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5BA6" w:rsidRPr="0031528F" w:rsidRDefault="006E3B6F">
      <w:pPr>
        <w:pStyle w:val="Titolo2"/>
        <w:jc w:val="both"/>
        <w:rPr>
          <w:rStyle w:val="Nessuno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  <w:u w:color="000000"/>
        </w:rPr>
      </w:pPr>
      <w:bookmarkStart w:id="0" w:name="_GoBack"/>
      <w:bookmarkEnd w:id="0"/>
      <w:r>
        <w:rPr>
          <w:rStyle w:val="Nessuno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  <w:u w:color="000000"/>
          <w:lang w:val="en-GB"/>
        </w:rPr>
        <w:t>Press release no. 53/2018</w:t>
      </w:r>
    </w:p>
    <w:p w:rsidR="00505BA6" w:rsidRPr="0031528F" w:rsidRDefault="00505BA6">
      <w:pPr>
        <w:pStyle w:val="Normal0"/>
        <w:rPr>
          <w:rStyle w:val="Nessuno"/>
          <w:b/>
          <w:bCs/>
        </w:rPr>
      </w:pPr>
    </w:p>
    <w:p w:rsidR="00505BA6" w:rsidRPr="0031528F" w:rsidRDefault="006E3B6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Style w:val="Nessuno"/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EIMA International, a dream edition</w:t>
      </w:r>
    </w:p>
    <w:p w:rsidR="00505BA6" w:rsidRPr="0031528F" w:rsidRDefault="00505BA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05BA6" w:rsidRPr="0031528F" w:rsidRDefault="006E3B6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Style w:val="Nessuno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Visitors vastly exceed the threshold of</w:t>
      </w:r>
      <w:r>
        <w:rPr>
          <w:rStyle w:val="Nessuno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300 thousand, consecrating the exhibition as one of the most significant events in the trade show landscape. "Agricultural machinery is entering the collective imagination - comments the president of FederUnacoma Alessandro </w:t>
      </w:r>
      <w:proofErr w:type="spellStart"/>
      <w:r>
        <w:rPr>
          <w:rStyle w:val="Nessuno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Malavolti</w:t>
      </w:r>
      <w:proofErr w:type="spellEnd"/>
      <w:r>
        <w:rPr>
          <w:rStyle w:val="Nessuno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- as a symbol of prog</w:t>
      </w:r>
      <w:r>
        <w:rPr>
          <w:rStyle w:val="Nessuno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ress and civilization"</w:t>
      </w:r>
    </w:p>
    <w:p w:rsidR="00505BA6" w:rsidRPr="0031528F" w:rsidRDefault="00505BA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05BA6" w:rsidRPr="0031528F" w:rsidRDefault="006E3B6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  <w:lang w:val="en-GB"/>
        </w:rPr>
        <w:t>The 43rd edition of EIMA International, the review of agricultural machinery organized by FederUnacoma at the Bologna exhibition centre, ended yesterday afte</w:t>
      </w:r>
      <w:r>
        <w:rPr>
          <w:rStyle w:val="Nessuno"/>
          <w:rFonts w:ascii="Times New Roman" w:eastAsia="Times New Roman" w:hAnsi="Times New Roman" w:cs="Times New Roman"/>
          <w:sz w:val="24"/>
          <w:szCs w:val="24"/>
          <w:lang w:val="en-GB"/>
        </w:rPr>
        <w:t>rnoon with extraordinary numbers. Visitors reached the figure of 317 thousand, an increase of 11% compared to the result of the last edition (2016), which had already set a historical record for this event, which takes a leading role not only in the agricu</w:t>
      </w:r>
      <w:r>
        <w:rPr>
          <w:rStyle w:val="Nessuno"/>
          <w:rFonts w:ascii="Times New Roman" w:eastAsia="Times New Roman" w:hAnsi="Times New Roman" w:cs="Times New Roman"/>
          <w:sz w:val="24"/>
          <w:szCs w:val="24"/>
          <w:lang w:val="en-GB"/>
        </w:rPr>
        <w:t xml:space="preserve">ltural machinery sector but in the general exhibition scene, worldwide. The number of foreign operators also increased - over 50 thousand with an increase of 15% compared to the last edition - from 150 countries, for an event that saw the participation of </w:t>
      </w:r>
      <w:r>
        <w:rPr>
          <w:rStyle w:val="Nessuno"/>
          <w:rFonts w:ascii="Times New Roman" w:eastAsia="Times New Roman" w:hAnsi="Times New Roman" w:cs="Times New Roman"/>
          <w:sz w:val="24"/>
          <w:szCs w:val="24"/>
          <w:lang w:val="en-GB"/>
        </w:rPr>
        <w:t xml:space="preserve">1,950 exhibiting industries and occupied a gross surface area of 375 thousand square metres. </w:t>
      </w:r>
    </w:p>
    <w:p w:rsidR="00505BA6" w:rsidRPr="0031528F" w:rsidRDefault="006E3B6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  <w:lang w:val="en-GB"/>
        </w:rPr>
        <w:t>"It is a great success for our Federation and for the Bologna Fair - declared the Presi</w:t>
      </w:r>
      <w:r>
        <w:rPr>
          <w:rStyle w:val="Nessuno"/>
          <w:rFonts w:ascii="Times New Roman" w:eastAsia="Times New Roman" w:hAnsi="Times New Roman" w:cs="Times New Roman"/>
          <w:sz w:val="24"/>
          <w:szCs w:val="24"/>
          <w:lang w:val="en-GB"/>
        </w:rPr>
        <w:t xml:space="preserve">dent of FederUnacoma Alessandro </w:t>
      </w:r>
      <w:proofErr w:type="spellStart"/>
      <w:r>
        <w:rPr>
          <w:rStyle w:val="Nessuno"/>
          <w:rFonts w:ascii="Times New Roman" w:eastAsia="Times New Roman" w:hAnsi="Times New Roman" w:cs="Times New Roman"/>
          <w:sz w:val="24"/>
          <w:szCs w:val="24"/>
          <w:lang w:val="en-GB"/>
        </w:rPr>
        <w:t>Malavolti</w:t>
      </w:r>
      <w:proofErr w:type="spellEnd"/>
      <w:r>
        <w:rPr>
          <w:rStyle w:val="Nessuno"/>
          <w:rFonts w:ascii="Times New Roman" w:eastAsia="Times New Roman" w:hAnsi="Times New Roman" w:cs="Times New Roman"/>
          <w:sz w:val="24"/>
          <w:szCs w:val="24"/>
          <w:lang w:val="en-GB"/>
        </w:rPr>
        <w:t xml:space="preserve"> - but above all for the agricultural machinery industries, a sector that surprises for its technological level, while it enters the collective imagination as a symbol of progress and civilization". "These machines </w:t>
      </w:r>
      <w:r>
        <w:rPr>
          <w:rStyle w:val="Nessuno"/>
          <w:rFonts w:ascii="Times New Roman" w:eastAsia="Times New Roman" w:hAnsi="Times New Roman" w:cs="Times New Roman"/>
          <w:sz w:val="24"/>
          <w:szCs w:val="24"/>
          <w:lang w:val="en-GB"/>
        </w:rPr>
        <w:t xml:space="preserve">are increasingly powerful and at the same time increasingly refined and sensitive to the environment and to safety, and they attract a crowd of young people, never as numerous as in this edition". </w:t>
      </w:r>
    </w:p>
    <w:p w:rsidR="00505BA6" w:rsidRPr="0031528F" w:rsidRDefault="006E3B6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  <w:lang w:val="en-GB"/>
        </w:rPr>
        <w:t>The appointment for the next EIMA is in Bologna from 11 to 15 November 2020.</w:t>
      </w:r>
    </w:p>
    <w:p w:rsidR="00505BA6" w:rsidRPr="0031528F" w:rsidRDefault="00505BA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05BA6" w:rsidRDefault="006E3B6F">
      <w:pPr>
        <w:pStyle w:val="Normal0"/>
        <w:spacing w:after="160" w:line="256" w:lineRule="auto"/>
        <w:jc w:val="both"/>
        <w:rPr>
          <w:rStyle w:val="Nessuno"/>
          <w:b/>
          <w:bCs/>
          <w:lang w:val="it-IT"/>
        </w:rPr>
      </w:pPr>
      <w:r w:rsidRPr="0031528F">
        <w:rPr>
          <w:rStyle w:val="Nessuno"/>
          <w:rFonts w:eastAsia="Times New Roman" w:cs="Times New Roman"/>
          <w:b/>
          <w:bCs/>
          <w:lang w:val="it-IT"/>
        </w:rPr>
        <w:t xml:space="preserve">Bologna, 12 </w:t>
      </w:r>
      <w:proofErr w:type="spellStart"/>
      <w:r w:rsidRPr="0031528F">
        <w:rPr>
          <w:rStyle w:val="Nessuno"/>
          <w:rFonts w:eastAsia="Times New Roman" w:cs="Times New Roman"/>
          <w:b/>
          <w:bCs/>
          <w:lang w:val="it-IT"/>
        </w:rPr>
        <w:t>November</w:t>
      </w:r>
      <w:proofErr w:type="spellEnd"/>
      <w:r w:rsidRPr="0031528F">
        <w:rPr>
          <w:rStyle w:val="Nessuno"/>
          <w:rFonts w:eastAsia="Times New Roman" w:cs="Times New Roman"/>
          <w:b/>
          <w:bCs/>
          <w:lang w:val="it-IT"/>
        </w:rPr>
        <w:t xml:space="preserve"> 2018</w:t>
      </w:r>
    </w:p>
    <w:p w:rsidR="00505BA6" w:rsidRDefault="006E3B6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7" w:history="1">
        <w:r w:rsidRPr="0031528F">
          <w:rPr>
            <w:rStyle w:val="Hyperlink0"/>
          </w:rPr>
          <w:t>https://www.eima.it/it/photogallery.php</w:t>
        </w:r>
      </w:hyperlink>
    </w:p>
    <w:p w:rsidR="00505BA6" w:rsidRDefault="00505BA6">
      <w:pPr>
        <w:pStyle w:val="Normal0"/>
        <w:spacing w:after="160" w:line="256" w:lineRule="auto"/>
        <w:jc w:val="both"/>
        <w:rPr>
          <w:rStyle w:val="Nessuno"/>
          <w:b/>
          <w:bCs/>
          <w:lang w:val="it-IT"/>
        </w:rPr>
      </w:pPr>
    </w:p>
    <w:p w:rsidR="00505BA6" w:rsidRPr="0031528F" w:rsidRDefault="00505BA6">
      <w:pPr>
        <w:pStyle w:val="Normal0"/>
        <w:spacing w:after="160" w:line="256" w:lineRule="auto"/>
        <w:jc w:val="both"/>
        <w:rPr>
          <w:lang w:val="it-IT"/>
        </w:rPr>
      </w:pPr>
    </w:p>
    <w:sectPr w:rsidR="00505BA6" w:rsidRPr="0031528F">
      <w:headerReference w:type="default" r:id="rId8"/>
      <w:footerReference w:type="default" r:id="rId9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B6F" w:rsidRDefault="006E3B6F">
      <w:r>
        <w:separator/>
      </w:r>
    </w:p>
  </w:endnote>
  <w:endnote w:type="continuationSeparator" w:id="0">
    <w:p w:rsidR="006E3B6F" w:rsidRDefault="006E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A6" w:rsidRDefault="006E3B6F">
    <w:pPr>
      <w:pStyle w:val="Pidipagina"/>
      <w:tabs>
        <w:tab w:val="clear" w:pos="9638"/>
        <w:tab w:val="right" w:pos="7485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1528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B6F" w:rsidRDefault="006E3B6F">
      <w:r>
        <w:separator/>
      </w:r>
    </w:p>
  </w:footnote>
  <w:footnote w:type="continuationSeparator" w:id="0">
    <w:p w:rsidR="006E3B6F" w:rsidRDefault="006E3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A6" w:rsidRDefault="006E3B6F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507284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A6"/>
    <w:rsid w:val="0031528F"/>
    <w:rsid w:val="00505BA6"/>
    <w:rsid w:val="006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x-none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2">
    <w:name w:val="heading 2"/>
    <w:next w:val="Normal0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ormal0">
    <w:name w:val="Normal_0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it-IT"/>
    </w:rPr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x-none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2">
    <w:name w:val="heading 2"/>
    <w:next w:val="Normal0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ormal0">
    <w:name w:val="Normal_0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it-IT"/>
    </w:rPr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ima.it/it/photogallery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2</cp:revision>
  <dcterms:created xsi:type="dcterms:W3CDTF">2018-11-13T07:50:00Z</dcterms:created>
  <dcterms:modified xsi:type="dcterms:W3CDTF">2018-11-13T07:50:00Z</dcterms:modified>
</cp:coreProperties>
</file>